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32A8A" w:rsidRDefault="000D310B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Mancos School District RE-6</w:t>
      </w:r>
    </w:p>
    <w:p w14:paraId="00000002" w14:textId="77777777" w:rsidR="00F32A8A" w:rsidRDefault="000D310B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355 West Grand Avenue</w:t>
      </w:r>
    </w:p>
    <w:p w14:paraId="00000003" w14:textId="77777777" w:rsidR="00F32A8A" w:rsidRDefault="000D310B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Mancos, Colorado 81328</w:t>
      </w:r>
    </w:p>
    <w:p w14:paraId="00000004" w14:textId="77777777" w:rsidR="00F32A8A" w:rsidRDefault="000D310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</w:t>
      </w:r>
    </w:p>
    <w:p w14:paraId="00000005" w14:textId="77777777" w:rsidR="00F32A8A" w:rsidRDefault="000D310B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AGENDA - REGULAR BOARD MEETING</w:t>
      </w:r>
    </w:p>
    <w:p w14:paraId="00000006" w14:textId="77777777" w:rsidR="00F32A8A" w:rsidRDefault="000D310B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High School </w:t>
      </w:r>
      <w:proofErr w:type="gramStart"/>
      <w:r>
        <w:rPr>
          <w:sz w:val="20"/>
          <w:szCs w:val="20"/>
        </w:rPr>
        <w:t>Room  #</w:t>
      </w:r>
      <w:proofErr w:type="gramEnd"/>
      <w:r>
        <w:rPr>
          <w:sz w:val="20"/>
          <w:szCs w:val="20"/>
        </w:rPr>
        <w:t>223 - September 20, 2021</w:t>
      </w:r>
    </w:p>
    <w:p w14:paraId="00000007" w14:textId="77777777" w:rsidR="00F32A8A" w:rsidRDefault="000D310B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7:00 p.m. to 8:00 p.m.</w:t>
      </w:r>
    </w:p>
    <w:p w14:paraId="00000008" w14:textId="77777777" w:rsidR="00F32A8A" w:rsidRDefault="00F32A8A">
      <w:pPr>
        <w:spacing w:line="240" w:lineRule="auto"/>
        <w:jc w:val="center"/>
        <w:rPr>
          <w:sz w:val="20"/>
          <w:szCs w:val="20"/>
        </w:rPr>
      </w:pPr>
    </w:p>
    <w:p w14:paraId="00000009" w14:textId="77777777" w:rsidR="00F32A8A" w:rsidRDefault="000D310B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WORK </w:t>
      </w:r>
      <w:proofErr w:type="gramStart"/>
      <w:r>
        <w:rPr>
          <w:sz w:val="20"/>
          <w:szCs w:val="20"/>
        </w:rPr>
        <w:t>SESSION  (</w:t>
      </w:r>
      <w:proofErr w:type="gramEnd"/>
      <w:r>
        <w:rPr>
          <w:sz w:val="20"/>
          <w:szCs w:val="20"/>
        </w:rPr>
        <w:t xml:space="preserve">Board Agenda, </w:t>
      </w:r>
      <w:proofErr w:type="spellStart"/>
      <w:r>
        <w:rPr>
          <w:sz w:val="20"/>
          <w:szCs w:val="20"/>
        </w:rPr>
        <w:t>MIll</w:t>
      </w:r>
      <w:proofErr w:type="spellEnd"/>
      <w:r>
        <w:rPr>
          <w:sz w:val="20"/>
          <w:szCs w:val="20"/>
        </w:rPr>
        <w:t xml:space="preserve"> Levy)</w:t>
      </w:r>
    </w:p>
    <w:p w14:paraId="0000000A" w14:textId="77777777" w:rsidR="00F32A8A" w:rsidRDefault="000D310B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6:00 p.m. to 7:00 p.m.</w:t>
      </w:r>
    </w:p>
    <w:p w14:paraId="0000000B" w14:textId="77777777" w:rsidR="00F32A8A" w:rsidRDefault="00F32A8A">
      <w:pPr>
        <w:spacing w:line="240" w:lineRule="auto"/>
        <w:rPr>
          <w:sz w:val="20"/>
          <w:szCs w:val="20"/>
        </w:rPr>
      </w:pPr>
    </w:p>
    <w:p w14:paraId="0000000C" w14:textId="77777777" w:rsidR="00F32A8A" w:rsidRDefault="000D310B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Call to Order</w:t>
      </w:r>
    </w:p>
    <w:p w14:paraId="0000000D" w14:textId="77777777" w:rsidR="00F32A8A" w:rsidRDefault="00F32A8A">
      <w:pPr>
        <w:spacing w:line="240" w:lineRule="auto"/>
        <w:ind w:left="720"/>
        <w:rPr>
          <w:sz w:val="20"/>
          <w:szCs w:val="20"/>
        </w:rPr>
      </w:pPr>
    </w:p>
    <w:p w14:paraId="0000000E" w14:textId="77777777" w:rsidR="00F32A8A" w:rsidRDefault="000D310B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Roll Call</w:t>
      </w:r>
    </w:p>
    <w:p w14:paraId="0000000F" w14:textId="77777777" w:rsidR="00F32A8A" w:rsidRDefault="00F32A8A">
      <w:pPr>
        <w:spacing w:line="240" w:lineRule="auto"/>
        <w:ind w:left="720"/>
        <w:rPr>
          <w:sz w:val="20"/>
          <w:szCs w:val="20"/>
        </w:rPr>
      </w:pPr>
    </w:p>
    <w:p w14:paraId="00000010" w14:textId="77777777" w:rsidR="00F32A8A" w:rsidRDefault="000D310B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Approval of Agenda</w:t>
      </w:r>
    </w:p>
    <w:p w14:paraId="00000011" w14:textId="77777777" w:rsidR="00F32A8A" w:rsidRDefault="00F32A8A">
      <w:pPr>
        <w:spacing w:line="240" w:lineRule="auto"/>
        <w:ind w:left="720"/>
        <w:rPr>
          <w:sz w:val="20"/>
          <w:szCs w:val="20"/>
        </w:rPr>
      </w:pPr>
    </w:p>
    <w:p w14:paraId="00000012" w14:textId="77777777" w:rsidR="00F32A8A" w:rsidRDefault="000D310B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Approval of Minutes</w:t>
      </w:r>
    </w:p>
    <w:p w14:paraId="00000013" w14:textId="77777777" w:rsidR="00F32A8A" w:rsidRDefault="000D310B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August 16, 2021 Regular Meeting</w:t>
      </w:r>
    </w:p>
    <w:p w14:paraId="00000014" w14:textId="77777777" w:rsidR="00F32A8A" w:rsidRDefault="00F32A8A">
      <w:pPr>
        <w:spacing w:line="240" w:lineRule="auto"/>
        <w:ind w:left="720"/>
        <w:rPr>
          <w:sz w:val="20"/>
          <w:szCs w:val="20"/>
        </w:rPr>
      </w:pPr>
    </w:p>
    <w:p w14:paraId="00000015" w14:textId="77777777" w:rsidR="00F32A8A" w:rsidRDefault="000D310B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Public Participation</w:t>
      </w:r>
    </w:p>
    <w:p w14:paraId="00000016" w14:textId="77777777" w:rsidR="00F32A8A" w:rsidRDefault="00F32A8A">
      <w:pPr>
        <w:spacing w:line="240" w:lineRule="auto"/>
        <w:ind w:left="720"/>
        <w:rPr>
          <w:sz w:val="20"/>
          <w:szCs w:val="20"/>
        </w:rPr>
      </w:pPr>
    </w:p>
    <w:p w14:paraId="00000017" w14:textId="77777777" w:rsidR="00F32A8A" w:rsidRDefault="000D310B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Reports from Board and Committees</w:t>
      </w:r>
    </w:p>
    <w:p w14:paraId="00000018" w14:textId="77777777" w:rsidR="00F32A8A" w:rsidRDefault="00F32A8A">
      <w:pPr>
        <w:spacing w:line="240" w:lineRule="auto"/>
        <w:ind w:left="1440"/>
        <w:rPr>
          <w:sz w:val="20"/>
          <w:szCs w:val="20"/>
        </w:rPr>
      </w:pPr>
    </w:p>
    <w:p w14:paraId="00000019" w14:textId="77777777" w:rsidR="00F32A8A" w:rsidRDefault="000D310B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Reports from Administrators</w:t>
      </w:r>
    </w:p>
    <w:p w14:paraId="0000001A" w14:textId="77777777" w:rsidR="00F32A8A" w:rsidRDefault="000D310B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Superintendent’s Report</w:t>
      </w:r>
    </w:p>
    <w:p w14:paraId="0000001B" w14:textId="77777777" w:rsidR="00F32A8A" w:rsidRDefault="000D310B">
      <w:pPr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Admin Team</w:t>
      </w:r>
    </w:p>
    <w:p w14:paraId="0000001C" w14:textId="77777777" w:rsidR="00F32A8A" w:rsidRDefault="000D310B">
      <w:pPr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Enrollment Update</w:t>
      </w:r>
    </w:p>
    <w:p w14:paraId="0000001D" w14:textId="77777777" w:rsidR="00F32A8A" w:rsidRDefault="000D310B">
      <w:pPr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Mancos United Steering Committee</w:t>
      </w:r>
    </w:p>
    <w:p w14:paraId="0000001E" w14:textId="77777777" w:rsidR="00F32A8A" w:rsidRDefault="000D310B">
      <w:pPr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District Accountability Committee</w:t>
      </w:r>
    </w:p>
    <w:p w14:paraId="0000001F" w14:textId="77777777" w:rsidR="00F32A8A" w:rsidRDefault="000D310B">
      <w:pPr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Policy Review Process Update</w:t>
      </w:r>
    </w:p>
    <w:p w14:paraId="00000020" w14:textId="77777777" w:rsidR="00F32A8A" w:rsidRDefault="000D310B">
      <w:pPr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Board Election Update</w:t>
      </w:r>
    </w:p>
    <w:p w14:paraId="00000021" w14:textId="77777777" w:rsidR="00F32A8A" w:rsidRDefault="000D310B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Finance Report</w:t>
      </w:r>
    </w:p>
    <w:p w14:paraId="00000022" w14:textId="77777777" w:rsidR="00F32A8A" w:rsidRDefault="000D310B">
      <w:pPr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Mill Levy Statute Change Report</w:t>
      </w:r>
    </w:p>
    <w:p w14:paraId="00000023" w14:textId="77777777" w:rsidR="00F32A8A" w:rsidRDefault="00F32A8A">
      <w:pPr>
        <w:spacing w:line="240" w:lineRule="auto"/>
        <w:ind w:left="1440"/>
        <w:rPr>
          <w:sz w:val="20"/>
          <w:szCs w:val="20"/>
        </w:rPr>
      </w:pPr>
    </w:p>
    <w:p w14:paraId="00000024" w14:textId="77777777" w:rsidR="00F32A8A" w:rsidRDefault="000D310B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Strategic Plan - PBL Objective Report</w:t>
      </w:r>
    </w:p>
    <w:p w14:paraId="00000025" w14:textId="77777777" w:rsidR="00F32A8A" w:rsidRDefault="00F32A8A">
      <w:pPr>
        <w:spacing w:line="240" w:lineRule="auto"/>
        <w:ind w:left="1440"/>
        <w:rPr>
          <w:sz w:val="20"/>
          <w:szCs w:val="20"/>
        </w:rPr>
      </w:pPr>
    </w:p>
    <w:p w14:paraId="00000026" w14:textId="77777777" w:rsidR="00F32A8A" w:rsidRDefault="000D310B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Board Action to Adopt New Model (Future to Approve or Modify Administration Report)</w:t>
      </w:r>
    </w:p>
    <w:p w14:paraId="00000027" w14:textId="77777777" w:rsidR="00F32A8A" w:rsidRDefault="00F32A8A">
      <w:pPr>
        <w:spacing w:line="240" w:lineRule="auto"/>
        <w:ind w:left="720"/>
        <w:rPr>
          <w:sz w:val="20"/>
          <w:szCs w:val="20"/>
        </w:rPr>
      </w:pPr>
    </w:p>
    <w:p w14:paraId="00000028" w14:textId="77777777" w:rsidR="00F32A8A" w:rsidRDefault="000D310B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Opportunity for Consent Motion</w:t>
      </w:r>
    </w:p>
    <w:p w14:paraId="00000029" w14:textId="77777777" w:rsidR="00F32A8A" w:rsidRDefault="00F32A8A">
      <w:pPr>
        <w:spacing w:line="240" w:lineRule="auto"/>
        <w:ind w:left="720"/>
        <w:rPr>
          <w:sz w:val="20"/>
          <w:szCs w:val="20"/>
        </w:rPr>
      </w:pPr>
    </w:p>
    <w:p w14:paraId="0000002A" w14:textId="77777777" w:rsidR="00F32A8A" w:rsidRDefault="000D310B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Action Items</w:t>
      </w:r>
    </w:p>
    <w:p w14:paraId="0000002B" w14:textId="77777777" w:rsidR="00F32A8A" w:rsidRDefault="000D310B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Approve Bills</w:t>
      </w:r>
    </w:p>
    <w:p w14:paraId="0000002C" w14:textId="77777777" w:rsidR="00F32A8A" w:rsidRDefault="000D310B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Act on Recommendation to hire Knowledge Bowl Coaches</w:t>
      </w:r>
    </w:p>
    <w:p w14:paraId="0000002D" w14:textId="77777777" w:rsidR="00F32A8A" w:rsidRDefault="000D310B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Acto</w:t>
      </w:r>
      <w:proofErr w:type="spellEnd"/>
      <w:r>
        <w:rPr>
          <w:sz w:val="20"/>
          <w:szCs w:val="20"/>
        </w:rPr>
        <w:t xml:space="preserve"> on Recommendation to hire Kristen Ritter, MS/HS Chee</w:t>
      </w:r>
      <w:r>
        <w:rPr>
          <w:sz w:val="20"/>
          <w:szCs w:val="20"/>
        </w:rPr>
        <w:t>rleading Coach</w:t>
      </w:r>
    </w:p>
    <w:p w14:paraId="0000002E" w14:textId="77777777" w:rsidR="00F32A8A" w:rsidRDefault="000D310B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Act on Recommendation to approve HS Sponsors</w:t>
      </w:r>
    </w:p>
    <w:p w14:paraId="0000002F" w14:textId="77777777" w:rsidR="00F32A8A" w:rsidRDefault="000D310B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Act on Recommendation to </w:t>
      </w:r>
      <w:proofErr w:type="gramStart"/>
      <w:r>
        <w:rPr>
          <w:sz w:val="20"/>
          <w:szCs w:val="20"/>
        </w:rPr>
        <w:t>approve  Maggie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Bernet</w:t>
      </w:r>
      <w:proofErr w:type="spellEnd"/>
      <w:r>
        <w:rPr>
          <w:sz w:val="20"/>
          <w:szCs w:val="20"/>
        </w:rPr>
        <w:t>, K-12 Counselor</w:t>
      </w:r>
    </w:p>
    <w:p w14:paraId="00000030" w14:textId="77777777" w:rsidR="00F32A8A" w:rsidRDefault="000D310B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Act on Recommendation to approve Andrew </w:t>
      </w:r>
      <w:proofErr w:type="spellStart"/>
      <w:r>
        <w:rPr>
          <w:sz w:val="20"/>
          <w:szCs w:val="20"/>
        </w:rPr>
        <w:t>Herrman</w:t>
      </w:r>
      <w:proofErr w:type="spellEnd"/>
      <w:r>
        <w:rPr>
          <w:sz w:val="20"/>
          <w:szCs w:val="20"/>
        </w:rPr>
        <w:t>, Route Driver</w:t>
      </w:r>
    </w:p>
    <w:p w14:paraId="00000031" w14:textId="77777777" w:rsidR="00F32A8A" w:rsidRDefault="000D310B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Act on Recommendation to approve Lacey Ray, MELC Paraprofessional</w:t>
      </w:r>
    </w:p>
    <w:p w14:paraId="00000032" w14:textId="77777777" w:rsidR="00F32A8A" w:rsidRDefault="000D310B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Approve Resolution for Cancellation of School Board Election</w:t>
      </w:r>
    </w:p>
    <w:p w14:paraId="00000033" w14:textId="77777777" w:rsidR="00F32A8A" w:rsidRDefault="000D310B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Approve the Capital Reserve Purchase Resolution to prep the verge for the new parking lot</w:t>
      </w:r>
    </w:p>
    <w:p w14:paraId="00000034" w14:textId="77777777" w:rsidR="00F32A8A" w:rsidRDefault="000D310B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Approve the Capital Reserve Purchase Resolution to prep the lot for the new parking lot</w:t>
      </w:r>
    </w:p>
    <w:p w14:paraId="00000035" w14:textId="77777777" w:rsidR="00F32A8A" w:rsidRDefault="000D310B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Approve the Capit</w:t>
      </w:r>
      <w:r>
        <w:rPr>
          <w:sz w:val="20"/>
          <w:szCs w:val="20"/>
        </w:rPr>
        <w:t>al Reserve Purchase Resolution to refinish the gym floors</w:t>
      </w:r>
    </w:p>
    <w:p w14:paraId="00000036" w14:textId="77777777" w:rsidR="00F32A8A" w:rsidRDefault="00F32A8A">
      <w:pPr>
        <w:spacing w:line="240" w:lineRule="auto"/>
        <w:rPr>
          <w:sz w:val="20"/>
          <w:szCs w:val="20"/>
        </w:rPr>
      </w:pPr>
    </w:p>
    <w:p w14:paraId="00000037" w14:textId="77777777" w:rsidR="00F32A8A" w:rsidRDefault="000D310B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Correspondence/General Information</w:t>
      </w:r>
    </w:p>
    <w:p w14:paraId="00000038" w14:textId="77777777" w:rsidR="00F32A8A" w:rsidRDefault="00F32A8A">
      <w:pPr>
        <w:spacing w:line="240" w:lineRule="auto"/>
        <w:ind w:left="1440"/>
        <w:rPr>
          <w:sz w:val="20"/>
          <w:szCs w:val="20"/>
        </w:rPr>
      </w:pPr>
    </w:p>
    <w:p w14:paraId="00000039" w14:textId="77777777" w:rsidR="00F32A8A" w:rsidRDefault="000D310B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Upcoming/Old Business</w:t>
      </w:r>
    </w:p>
    <w:p w14:paraId="0000003A" w14:textId="77777777" w:rsidR="00F32A8A" w:rsidRDefault="000D310B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Audit Report</w:t>
      </w:r>
    </w:p>
    <w:p w14:paraId="0000003B" w14:textId="77777777" w:rsidR="00F32A8A" w:rsidRDefault="00F32A8A">
      <w:pPr>
        <w:spacing w:line="240" w:lineRule="auto"/>
        <w:ind w:left="720"/>
        <w:rPr>
          <w:sz w:val="20"/>
          <w:szCs w:val="20"/>
        </w:rPr>
      </w:pPr>
    </w:p>
    <w:p w14:paraId="0000003C" w14:textId="77777777" w:rsidR="00F32A8A" w:rsidRDefault="000D310B">
      <w:pPr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Adjournment</w:t>
      </w:r>
    </w:p>
    <w:sectPr w:rsidR="00F32A8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002C0" w14:textId="77777777" w:rsidR="000D310B" w:rsidRDefault="000D310B">
      <w:pPr>
        <w:spacing w:line="240" w:lineRule="auto"/>
      </w:pPr>
      <w:r>
        <w:separator/>
      </w:r>
    </w:p>
  </w:endnote>
  <w:endnote w:type="continuationSeparator" w:id="0">
    <w:p w14:paraId="749BE188" w14:textId="77777777" w:rsidR="000D310B" w:rsidRDefault="000D31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4" w14:textId="77777777" w:rsidR="00F32A8A" w:rsidRDefault="00F32A8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2" w14:textId="77777777" w:rsidR="00F32A8A" w:rsidRDefault="000D310B">
    <w:pPr>
      <w:jc w:val="center"/>
      <w:rPr>
        <w:i/>
        <w:sz w:val="18"/>
        <w:szCs w:val="18"/>
      </w:rPr>
    </w:pPr>
    <w:r>
      <w:rPr>
        <w:i/>
        <w:sz w:val="18"/>
        <w:szCs w:val="18"/>
      </w:rPr>
      <w:t>Vision Statement</w:t>
    </w:r>
  </w:p>
  <w:p w14:paraId="00000043" w14:textId="77777777" w:rsidR="00F32A8A" w:rsidRDefault="000D310B">
    <w:r>
      <w:rPr>
        <w:i/>
        <w:sz w:val="18"/>
        <w:szCs w:val="18"/>
      </w:rPr>
      <w:t>Every student will graduate with a broad academic foundation which enables each to demonstrate the skills of critical thinking, problem solving, teamwork and independent judgement. All students will understand democratic principles and recognize their civi</w:t>
    </w:r>
    <w:r>
      <w:rPr>
        <w:i/>
        <w:sz w:val="18"/>
        <w:szCs w:val="18"/>
      </w:rPr>
      <w:t>c responsibilities, and will be capable of ambitiously and appropriately participating in an age of dynamic technological change within a global context.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EA63C" w14:textId="77777777" w:rsidR="000D310B" w:rsidRDefault="000D310B">
      <w:pPr>
        <w:spacing w:line="240" w:lineRule="auto"/>
      </w:pPr>
      <w:r>
        <w:separator/>
      </w:r>
    </w:p>
  </w:footnote>
  <w:footnote w:type="continuationSeparator" w:id="0">
    <w:p w14:paraId="297B76D1" w14:textId="77777777" w:rsidR="000D310B" w:rsidRDefault="000D31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D" w14:textId="77777777" w:rsidR="00F32A8A" w:rsidRDefault="000D310B">
    <w:pPr>
      <w:rPr>
        <w:color w:val="B7B7B7"/>
      </w:rPr>
    </w:pPr>
    <w:r>
      <w:rPr>
        <w:color w:val="B7B7B7"/>
      </w:rPr>
      <w:t>MANCOS SCHOOL DISTRICT RE-6</w:t>
    </w:r>
  </w:p>
  <w:p w14:paraId="0000003E" w14:textId="77777777" w:rsidR="00F32A8A" w:rsidRDefault="000D310B">
    <w:pPr>
      <w:rPr>
        <w:color w:val="B7B7B7"/>
      </w:rPr>
    </w:pPr>
    <w:r>
      <w:rPr>
        <w:color w:val="B7B7B7"/>
      </w:rPr>
      <w:t>Regular Board M</w:t>
    </w:r>
    <w:r>
      <w:rPr>
        <w:color w:val="B7B7B7"/>
      </w:rPr>
      <w:t>eeting</w:t>
    </w:r>
  </w:p>
  <w:p w14:paraId="0000003F" w14:textId="77777777" w:rsidR="00F32A8A" w:rsidRDefault="000D310B">
    <w:pPr>
      <w:rPr>
        <w:color w:val="B7B7B7"/>
      </w:rPr>
    </w:pPr>
    <w:r>
      <w:rPr>
        <w:color w:val="B7B7B7"/>
      </w:rPr>
      <w:t>High School, Room #223</w:t>
    </w:r>
  </w:p>
  <w:p w14:paraId="00000040" w14:textId="666C67C7" w:rsidR="00F32A8A" w:rsidRDefault="000D310B">
    <w:pPr>
      <w:rPr>
        <w:color w:val="B7B7B7"/>
      </w:rPr>
    </w:pPr>
    <w:r>
      <w:rPr>
        <w:color w:val="B7B7B7"/>
      </w:rPr>
      <w:t xml:space="preserve">Page </w:t>
    </w:r>
    <w:r>
      <w:rPr>
        <w:color w:val="B7B7B7"/>
      </w:rPr>
      <w:fldChar w:fldCharType="begin"/>
    </w:r>
    <w:r>
      <w:rPr>
        <w:color w:val="B7B7B7"/>
      </w:rPr>
      <w:instrText>PAGE</w:instrText>
    </w:r>
    <w:r w:rsidR="00C2446F">
      <w:rPr>
        <w:color w:val="B7B7B7"/>
      </w:rPr>
      <w:fldChar w:fldCharType="separate"/>
    </w:r>
    <w:r w:rsidR="00C2446F">
      <w:rPr>
        <w:noProof/>
        <w:color w:val="B7B7B7"/>
      </w:rPr>
      <w:t>2</w:t>
    </w:r>
    <w:r>
      <w:rPr>
        <w:color w:val="B7B7B7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1" w14:textId="77777777" w:rsidR="00F32A8A" w:rsidRDefault="00F32A8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E0E58"/>
    <w:multiLevelType w:val="multilevel"/>
    <w:tmpl w:val="026890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8A"/>
    <w:rsid w:val="000D310B"/>
    <w:rsid w:val="00C2446F"/>
    <w:rsid w:val="00F3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C23B62-33A5-4BB2-8543-1C6843B1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McKie</dc:creator>
  <cp:lastModifiedBy>Heather McKie</cp:lastModifiedBy>
  <cp:revision>2</cp:revision>
  <dcterms:created xsi:type="dcterms:W3CDTF">2021-09-16T21:49:00Z</dcterms:created>
  <dcterms:modified xsi:type="dcterms:W3CDTF">2021-09-16T21:49:00Z</dcterms:modified>
</cp:coreProperties>
</file>